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F4" w:rsidRPr="00463893" w:rsidRDefault="00F225F4" w:rsidP="00F225F4">
      <w:pPr>
        <w:pStyle w:val="Heading2"/>
      </w:pPr>
      <w:bookmarkStart w:id="0" w:name="_Toc29393606"/>
      <w:r>
        <w:t xml:space="preserve">Supplementary Information: </w:t>
      </w:r>
      <w:r w:rsidRPr="00463893">
        <w:t xml:space="preserve">Involving </w:t>
      </w:r>
      <w:r>
        <w:t xml:space="preserve">parents and </w:t>
      </w:r>
      <w:r w:rsidRPr="00463893">
        <w:t>young people in the development of GPATH deliverables: the minimum standards of support</w:t>
      </w:r>
      <w:bookmarkEnd w:id="0"/>
      <w:r w:rsidRPr="00463893">
        <w:t xml:space="preserve"> </w:t>
      </w:r>
    </w:p>
    <w:p w:rsidR="00F225F4" w:rsidRDefault="00F225F4" w:rsidP="00F225F4">
      <w:pPr>
        <w:spacing w:after="0"/>
        <w:jc w:val="both"/>
        <w:rPr>
          <w:rFonts w:ascii="Calibri" w:eastAsia="Calibri" w:hAnsi="Calibri" w:cs="Calibri"/>
        </w:rPr>
      </w:pPr>
    </w:p>
    <w:p w:rsidR="00F225F4" w:rsidRPr="00463893" w:rsidRDefault="00F225F4" w:rsidP="00F225F4">
      <w:pPr>
        <w:spacing w:after="0"/>
        <w:jc w:val="both"/>
        <w:rPr>
          <w:rFonts w:ascii="Calibri" w:eastAsia="Calibri" w:hAnsi="Calibri" w:cs="Calibri"/>
        </w:rPr>
      </w:pPr>
      <w:r w:rsidRPr="66688D0B">
        <w:rPr>
          <w:rFonts w:ascii="Calibri" w:eastAsia="Calibri" w:hAnsi="Calibri" w:cs="Calibri"/>
        </w:rPr>
        <w:t>We also asked for input on one of the project deliverables, our minimum standards of support</w:t>
      </w:r>
      <w:r>
        <w:rPr>
          <w:rFonts w:ascii="Calibri" w:eastAsia="Calibri" w:hAnsi="Calibri" w:cs="Calibri"/>
        </w:rPr>
        <w:t xml:space="preserve"> developed based on our findings</w:t>
      </w:r>
      <w:r w:rsidRPr="66688D0B">
        <w:rPr>
          <w:rFonts w:ascii="Calibri" w:eastAsia="Calibri" w:hAnsi="Calibri" w:cs="Calibri"/>
        </w:rPr>
        <w:t>. To illustrate how we involved the PPI group we have described this process in more detail below.</w:t>
      </w:r>
    </w:p>
    <w:p w:rsidR="00F225F4" w:rsidRPr="00463893" w:rsidRDefault="00F225F4" w:rsidP="00F225F4">
      <w:pPr>
        <w:spacing w:after="0"/>
        <w:jc w:val="both"/>
        <w:rPr>
          <w:rFonts w:ascii="Calibri" w:eastAsia="Calibri" w:hAnsi="Calibri" w:cs="Calibri"/>
        </w:rPr>
      </w:pPr>
      <w:r w:rsidRPr="00463893">
        <w:rPr>
          <w:rFonts w:ascii="Calibri" w:eastAsia="Calibri" w:hAnsi="Calibri" w:cs="Calibri"/>
        </w:rPr>
        <w:t xml:space="preserve"> </w:t>
      </w:r>
    </w:p>
    <w:p w:rsidR="00F225F4" w:rsidRPr="00463893" w:rsidRDefault="00F225F4" w:rsidP="00F225F4">
      <w:pPr>
        <w:pStyle w:val="Heading3"/>
        <w:rPr>
          <w:rFonts w:eastAsia="Calibri"/>
        </w:rPr>
      </w:pPr>
      <w:bookmarkStart w:id="1" w:name="_Toc29393607"/>
      <w:r w:rsidRPr="00463893">
        <w:rPr>
          <w:rFonts w:eastAsia="Calibri"/>
        </w:rPr>
        <w:t>Aim of PPI consultation</w:t>
      </w:r>
      <w:bookmarkEnd w:id="1"/>
      <w:r w:rsidRPr="00463893">
        <w:rPr>
          <w:rFonts w:eastAsia="Calibri"/>
        </w:rPr>
        <w:t xml:space="preserve"> </w:t>
      </w:r>
    </w:p>
    <w:p w:rsidR="00F225F4" w:rsidRDefault="00F225F4" w:rsidP="00F225F4">
      <w:pPr>
        <w:spacing w:after="0"/>
        <w:jc w:val="both"/>
        <w:rPr>
          <w:rFonts w:ascii="Calibri" w:eastAsia="Calibri" w:hAnsi="Calibri" w:cs="Calibri"/>
        </w:rPr>
      </w:pPr>
    </w:p>
    <w:p w:rsidR="00F225F4" w:rsidRDefault="00F225F4" w:rsidP="00F225F4">
      <w:pPr>
        <w:spacing w:after="0"/>
        <w:rPr>
          <w:rFonts w:ascii="Calibri" w:eastAsia="Calibri" w:hAnsi="Calibri" w:cs="Calibri"/>
        </w:rPr>
      </w:pPr>
      <w:r w:rsidRPr="66688D0B">
        <w:rPr>
          <w:rFonts w:ascii="Calibri" w:eastAsia="Calibri" w:hAnsi="Calibri" w:cs="Calibri"/>
        </w:rPr>
        <w:t xml:space="preserve">One of our deliverables was to establish minimum standards of psychosocial and emotional support.  Our lay chair had advised that </w:t>
      </w:r>
      <w:proofErr w:type="spellStart"/>
      <w:r w:rsidRPr="66688D0B">
        <w:rPr>
          <w:rFonts w:ascii="Calibri" w:eastAsia="Calibri" w:hAnsi="Calibri" w:cs="Calibri"/>
        </w:rPr>
        <w:t>i</w:t>
      </w:r>
      <w:proofErr w:type="spellEnd"/>
      <w:r w:rsidRPr="66688D0B">
        <w:rPr>
          <w:rFonts w:ascii="Calibri" w:eastAsia="Calibri" w:hAnsi="Calibri" w:cs="Calibri"/>
        </w:rPr>
        <w:t>-statements can be very effective so we wanted to know what other parents and children felt.</w:t>
      </w:r>
    </w:p>
    <w:p w:rsidR="00F225F4" w:rsidRPr="00463893" w:rsidRDefault="00F225F4" w:rsidP="00F225F4">
      <w:pPr>
        <w:spacing w:after="0"/>
        <w:jc w:val="both"/>
        <w:rPr>
          <w:rFonts w:ascii="Calibri" w:eastAsia="Calibri" w:hAnsi="Calibri" w:cs="Calibri"/>
        </w:rPr>
      </w:pPr>
    </w:p>
    <w:p w:rsidR="00F225F4" w:rsidRPr="00463893" w:rsidRDefault="00F225F4" w:rsidP="00F225F4">
      <w:pPr>
        <w:spacing w:after="0"/>
        <w:rPr>
          <w:rFonts w:ascii="Calibri" w:eastAsia="Calibri" w:hAnsi="Calibri" w:cs="Calibri"/>
        </w:rPr>
      </w:pPr>
      <w:r w:rsidRPr="66688D0B">
        <w:rPr>
          <w:rFonts w:ascii="Calibri" w:eastAsia="Calibri" w:hAnsi="Calibri" w:cs="Calibri"/>
        </w:rPr>
        <w:t xml:space="preserve">The aim of the PPI consultation was to get some feedback on the </w:t>
      </w:r>
      <w:r>
        <w:rPr>
          <w:rFonts w:ascii="Calibri" w:eastAsia="Calibri" w:hAnsi="Calibri" w:cs="Calibri"/>
        </w:rPr>
        <w:t xml:space="preserve">concept and </w:t>
      </w:r>
      <w:r w:rsidRPr="66688D0B">
        <w:rPr>
          <w:rFonts w:ascii="Calibri" w:eastAsia="Calibri" w:hAnsi="Calibri" w:cs="Calibri"/>
        </w:rPr>
        <w:t xml:space="preserve">wording of </w:t>
      </w:r>
      <w:proofErr w:type="gramStart"/>
      <w:r w:rsidRPr="66688D0B">
        <w:rPr>
          <w:rFonts w:ascii="Calibri" w:eastAsia="Calibri" w:hAnsi="Calibri" w:cs="Calibri"/>
        </w:rPr>
        <w:t xml:space="preserve">the </w:t>
      </w:r>
      <w:proofErr w:type="spellStart"/>
      <w:r w:rsidRPr="66688D0B">
        <w:rPr>
          <w:rFonts w:ascii="Calibri" w:eastAsia="Calibri" w:hAnsi="Calibri" w:cs="Calibri"/>
        </w:rPr>
        <w:t>i</w:t>
      </w:r>
      <w:proofErr w:type="spellEnd"/>
      <w:proofErr w:type="gramEnd"/>
      <w:r w:rsidRPr="66688D0B">
        <w:rPr>
          <w:rFonts w:ascii="Calibri" w:eastAsia="Calibri" w:hAnsi="Calibri" w:cs="Calibri"/>
        </w:rPr>
        <w:t xml:space="preserve">-statements and minimum standards. A brief was sent to Triangle requesting feedback from the young people and parent reference group using the mock-up of the standards detailed in </w:t>
      </w:r>
      <w:r w:rsidRPr="00D93609">
        <w:rPr>
          <w:rFonts w:ascii="Calibri" w:eastAsia="Calibri" w:hAnsi="Calibri" w:cs="Calibri"/>
        </w:rPr>
        <w:t>Appendix 1</w:t>
      </w:r>
      <w:r>
        <w:rPr>
          <w:rFonts w:ascii="Calibri" w:eastAsia="Calibri" w:hAnsi="Calibri" w:cs="Calibri"/>
        </w:rPr>
        <w:t>3</w:t>
      </w:r>
      <w:r w:rsidRPr="00D93609">
        <w:rPr>
          <w:rFonts w:ascii="Calibri" w:eastAsia="Calibri" w:hAnsi="Calibri" w:cs="Calibri"/>
        </w:rPr>
        <w:t>.</w:t>
      </w:r>
      <w:r w:rsidRPr="66688D0B">
        <w:rPr>
          <w:rFonts w:ascii="Calibri" w:eastAsia="Calibri" w:hAnsi="Calibri" w:cs="Calibri"/>
        </w:rPr>
        <w:t xml:space="preserve"> Back ground information was provided about the aim of the consultation and a number of questions asked about the standards, including the wording and what they should be </w:t>
      </w:r>
      <w:r w:rsidRPr="003230A7">
        <w:rPr>
          <w:rFonts w:ascii="Calibri" w:eastAsia="Calibri" w:hAnsi="Calibri" w:cs="Calibri"/>
        </w:rPr>
        <w:t xml:space="preserve">called (see </w:t>
      </w:r>
      <w:r w:rsidRPr="003230A7">
        <w:rPr>
          <w:rFonts w:ascii="Calibri" w:eastAsia="Calibri" w:hAnsi="Calibri" w:cs="Calibri"/>
        </w:rPr>
        <w:fldChar w:fldCharType="begin"/>
      </w:r>
      <w:r w:rsidRPr="003230A7">
        <w:rPr>
          <w:rFonts w:ascii="Calibri" w:eastAsia="Calibri" w:hAnsi="Calibri" w:cs="Calibri"/>
        </w:rPr>
        <w:instrText xml:space="preserve"> REF _Ref13820261 \h </w:instrText>
      </w:r>
      <w:r>
        <w:rPr>
          <w:rFonts w:ascii="Calibri" w:eastAsia="Calibri" w:hAnsi="Calibri" w:cs="Calibri"/>
        </w:rPr>
        <w:instrText xml:space="preserve"> \* MERGEFORMAT </w:instrText>
      </w:r>
      <w:r w:rsidRPr="003230A7">
        <w:rPr>
          <w:rFonts w:ascii="Calibri" w:eastAsia="Calibri" w:hAnsi="Calibri" w:cs="Calibri"/>
        </w:rPr>
      </w:r>
      <w:r w:rsidRPr="003230A7">
        <w:rPr>
          <w:rFonts w:ascii="Calibri" w:eastAsia="Calibri" w:hAnsi="Calibri" w:cs="Calibri"/>
        </w:rPr>
        <w:fldChar w:fldCharType="separate"/>
      </w:r>
      <w:r w:rsidRPr="00FF7E7B">
        <w:rPr>
          <w:rFonts w:ascii="Calibri" w:eastAsia="Calibri" w:hAnsi="Calibri" w:cs="Calibri"/>
        </w:rPr>
        <w:t>Box 1</w:t>
      </w:r>
      <w:r w:rsidRPr="003230A7">
        <w:rPr>
          <w:rFonts w:ascii="Calibri" w:eastAsia="Calibri" w:hAnsi="Calibri" w:cs="Calibri"/>
        </w:rPr>
        <w:fldChar w:fldCharType="end"/>
      </w:r>
      <w:r w:rsidRPr="003230A7">
        <w:rPr>
          <w:rFonts w:ascii="Calibri" w:eastAsia="Calibri" w:hAnsi="Calibri" w:cs="Calibri"/>
        </w:rPr>
        <w:t>).</w:t>
      </w:r>
    </w:p>
    <w:p w:rsidR="00F225F4" w:rsidRDefault="00F225F4" w:rsidP="00F225F4">
      <w:pPr>
        <w:spacing w:line="257" w:lineRule="auto"/>
      </w:pPr>
      <w:r w:rsidRPr="66688D0B">
        <w:rPr>
          <w:rFonts w:ascii="Calibri" w:eastAsia="Calibri" w:hAnsi="Calibri" w:cs="Calibri"/>
        </w:rPr>
        <w:t xml:space="preserve"> </w:t>
      </w:r>
    </w:p>
    <w:p w:rsidR="00F225F4" w:rsidRDefault="00F225F4" w:rsidP="00F225F4">
      <w:pPr>
        <w:pStyle w:val="Caption"/>
        <w:rPr>
          <w:rFonts w:ascii="Calibri" w:eastAsia="Calibri" w:hAnsi="Calibri" w:cs="Calibri"/>
        </w:rPr>
      </w:pPr>
      <w:bookmarkStart w:id="2" w:name="_Ref13820261"/>
      <w:bookmarkStart w:id="3" w:name="_Toc29394372"/>
      <w:r>
        <w:t xml:space="preserve">Box </w:t>
      </w:r>
      <w:r>
        <w:rPr>
          <w:noProof/>
        </w:rPr>
        <w:fldChar w:fldCharType="begin"/>
      </w:r>
      <w:r>
        <w:rPr>
          <w:noProof/>
        </w:rPr>
        <w:instrText xml:space="preserve"> SEQ Box_ \* ARABIC </w:instrText>
      </w:r>
      <w:r>
        <w:rPr>
          <w:noProof/>
        </w:rPr>
        <w:fldChar w:fldCharType="separate"/>
      </w:r>
      <w:r>
        <w:rPr>
          <w:noProof/>
        </w:rPr>
        <w:t>1</w:t>
      </w:r>
      <w:r>
        <w:rPr>
          <w:noProof/>
        </w:rPr>
        <w:fldChar w:fldCharType="end"/>
      </w:r>
      <w:bookmarkEnd w:id="2"/>
      <w:r w:rsidRPr="66688D0B">
        <w:rPr>
          <w:rFonts w:ascii="Calibri" w:eastAsia="Calibri" w:hAnsi="Calibri" w:cs="Calibri"/>
        </w:rPr>
        <w:t xml:space="preserve"> Briefing to Triangle on the minimum standards</w:t>
      </w:r>
      <w:bookmarkEnd w:id="3"/>
      <w:r w:rsidRPr="66688D0B">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F225F4" w:rsidTr="00087B32">
        <w:tc>
          <w:tcPr>
            <w:tcW w:w="9016" w:type="dxa"/>
          </w:tcPr>
          <w:p w:rsidR="00F225F4" w:rsidRPr="00463893" w:rsidRDefault="00F225F4" w:rsidP="00087B32">
            <w:pPr>
              <w:jc w:val="both"/>
              <w:rPr>
                <w:rFonts w:ascii="Calibri" w:eastAsia="Calibri" w:hAnsi="Calibri" w:cs="Calibri"/>
              </w:rPr>
            </w:pPr>
            <w:r w:rsidRPr="00E66B99">
              <w:rPr>
                <w:rFonts w:ascii="Calibri" w:eastAsia="Calibri" w:hAnsi="Calibri" w:cs="Calibri"/>
              </w:rPr>
              <w:t>How can psychosocial emotional support in relation to decisions about gastrostomy feeding be embedded in care pathways and appointments to ensure it’s a priority and that children, caregivers and families get the support they want and need</w:t>
            </w:r>
            <w:r>
              <w:rPr>
                <w:rFonts w:ascii="Calibri" w:eastAsia="Calibri" w:hAnsi="Calibri" w:cs="Calibri"/>
              </w:rPr>
              <w:t>?</w:t>
            </w:r>
          </w:p>
          <w:p w:rsidR="00F225F4" w:rsidRPr="00463893" w:rsidRDefault="00F225F4" w:rsidP="00F225F4">
            <w:pPr>
              <w:pStyle w:val="ListParagraph"/>
              <w:numPr>
                <w:ilvl w:val="0"/>
                <w:numId w:val="1"/>
              </w:numPr>
              <w:spacing w:after="0"/>
              <w:jc w:val="both"/>
              <w:rPr>
                <w:rFonts w:ascii="Calibri" w:eastAsia="Calibri" w:hAnsi="Calibri" w:cs="Calibri"/>
              </w:rPr>
            </w:pPr>
            <w:r w:rsidRPr="00463893">
              <w:rPr>
                <w:rFonts w:ascii="Calibri" w:eastAsia="Calibri" w:hAnsi="Calibri" w:cs="Calibri"/>
              </w:rPr>
              <w:t>In what way could the minimum standards of support help children and parents to assert their rights to receive support?</w:t>
            </w:r>
          </w:p>
          <w:p w:rsidR="00F225F4" w:rsidRPr="00463893" w:rsidRDefault="00F225F4" w:rsidP="00F225F4">
            <w:pPr>
              <w:pStyle w:val="ListParagraph"/>
              <w:numPr>
                <w:ilvl w:val="0"/>
                <w:numId w:val="1"/>
              </w:numPr>
              <w:spacing w:after="0"/>
              <w:jc w:val="both"/>
              <w:rPr>
                <w:rFonts w:ascii="Calibri" w:eastAsia="Calibri" w:hAnsi="Calibri" w:cs="Calibri"/>
              </w:rPr>
            </w:pPr>
            <w:r w:rsidRPr="00463893">
              <w:rPr>
                <w:rFonts w:ascii="Calibri" w:eastAsia="Calibri" w:hAnsi="Calibri" w:cs="Calibri"/>
              </w:rPr>
              <w:t>What should we call the minimum standards of suppor</w:t>
            </w:r>
            <w:r>
              <w:rPr>
                <w:rFonts w:ascii="Calibri" w:eastAsia="Calibri" w:hAnsi="Calibri" w:cs="Calibri"/>
              </w:rPr>
              <w:t>t</w:t>
            </w:r>
            <w:r w:rsidRPr="00463893">
              <w:rPr>
                <w:rFonts w:ascii="Calibri" w:eastAsia="Calibri" w:hAnsi="Calibri" w:cs="Calibri"/>
              </w:rPr>
              <w:t>? (alternative names appreciated)</w:t>
            </w:r>
          </w:p>
          <w:p w:rsidR="00F225F4" w:rsidRPr="00463893" w:rsidRDefault="00F225F4" w:rsidP="00087B32">
            <w:pPr>
              <w:jc w:val="both"/>
              <w:rPr>
                <w:rFonts w:ascii="Calibri" w:eastAsia="Calibri" w:hAnsi="Calibri" w:cs="Calibri"/>
              </w:rPr>
            </w:pPr>
            <w:r w:rsidRPr="00E66B99">
              <w:rPr>
                <w:rFonts w:ascii="Calibri" w:eastAsia="Calibri" w:hAnsi="Calibri" w:cs="Calibri"/>
              </w:rPr>
              <w:t xml:space="preserve"> </w:t>
            </w:r>
          </w:p>
          <w:p w:rsidR="00F225F4" w:rsidRPr="00E66B99" w:rsidRDefault="00F225F4" w:rsidP="00087B32">
            <w:pPr>
              <w:jc w:val="both"/>
            </w:pPr>
            <w:r w:rsidRPr="00E66B99">
              <w:rPr>
                <w:rFonts w:ascii="Calibri" w:eastAsia="Calibri" w:hAnsi="Calibri" w:cs="Calibri"/>
              </w:rPr>
              <w:t xml:space="preserve">Cue for example: Parent and young people’s charter for support about feeding decisions? </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 xml:space="preserve">What do you think about the wording of the statements? </w:t>
            </w:r>
          </w:p>
          <w:p w:rsidR="00F225F4" w:rsidRPr="00463893" w:rsidRDefault="00F225F4" w:rsidP="00087B32">
            <w:pPr>
              <w:pStyle w:val="ListParagraph"/>
              <w:jc w:val="both"/>
              <w:rPr>
                <w:rFonts w:ascii="Calibri" w:eastAsia="Calibri" w:hAnsi="Calibri" w:cs="Calibri"/>
              </w:rPr>
            </w:pPr>
            <w:r w:rsidRPr="00463893">
              <w:rPr>
                <w:rFonts w:ascii="Calibri" w:eastAsia="Calibri" w:hAnsi="Calibri" w:cs="Calibri"/>
              </w:rPr>
              <w:t xml:space="preserve">NB (children might view the </w:t>
            </w:r>
            <w:proofErr w:type="spellStart"/>
            <w:r w:rsidRPr="00463893">
              <w:rPr>
                <w:rFonts w:ascii="Calibri" w:eastAsia="Calibri" w:hAnsi="Calibri" w:cs="Calibri"/>
              </w:rPr>
              <w:t>i</w:t>
            </w:r>
            <w:proofErr w:type="spellEnd"/>
            <w:r w:rsidRPr="00463893">
              <w:rPr>
                <w:rFonts w:ascii="Calibri" w:eastAsia="Calibri" w:hAnsi="Calibri" w:cs="Calibri"/>
              </w:rPr>
              <w:t>-statements in place of the general standards)</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What do parents and children think about having two different versions?</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What about the wording of each statement?  Are statements clear?</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Are there any words difficult to understand or emotive?</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What do you think about the phrase “psychosocial and emotional support”?</w:t>
            </w:r>
          </w:p>
          <w:p w:rsidR="00F225F4" w:rsidRPr="00463893" w:rsidRDefault="00F225F4" w:rsidP="00F225F4">
            <w:pPr>
              <w:pStyle w:val="ListParagraph"/>
              <w:numPr>
                <w:ilvl w:val="0"/>
                <w:numId w:val="2"/>
              </w:numPr>
              <w:spacing w:after="0"/>
              <w:jc w:val="both"/>
              <w:rPr>
                <w:rFonts w:ascii="Calibri" w:eastAsia="Calibri" w:hAnsi="Calibri" w:cs="Calibri"/>
              </w:rPr>
            </w:pPr>
            <w:r w:rsidRPr="00463893">
              <w:rPr>
                <w:rFonts w:ascii="Calibri" w:eastAsia="Calibri" w:hAnsi="Calibri" w:cs="Calibri"/>
              </w:rPr>
              <w:t xml:space="preserve">Are </w:t>
            </w:r>
            <w:proofErr w:type="gramStart"/>
            <w:r w:rsidRPr="00463893">
              <w:rPr>
                <w:rFonts w:ascii="Calibri" w:eastAsia="Calibri" w:hAnsi="Calibri" w:cs="Calibri"/>
              </w:rPr>
              <w:t xml:space="preserve">the </w:t>
            </w:r>
            <w:proofErr w:type="spellStart"/>
            <w:r w:rsidRPr="00463893">
              <w:rPr>
                <w:rFonts w:ascii="Calibri" w:eastAsia="Calibri" w:hAnsi="Calibri" w:cs="Calibri"/>
              </w:rPr>
              <w:t>i</w:t>
            </w:r>
            <w:proofErr w:type="spellEnd"/>
            <w:proofErr w:type="gramEnd"/>
            <w:r w:rsidRPr="00463893">
              <w:rPr>
                <w:rFonts w:ascii="Calibri" w:eastAsia="Calibri" w:hAnsi="Calibri" w:cs="Calibri"/>
              </w:rPr>
              <w:t>-statements child friendly?</w:t>
            </w:r>
          </w:p>
          <w:p w:rsidR="00F225F4" w:rsidRDefault="00F225F4" w:rsidP="00F225F4">
            <w:pPr>
              <w:pStyle w:val="ListParagraph"/>
              <w:numPr>
                <w:ilvl w:val="0"/>
                <w:numId w:val="2"/>
              </w:numPr>
              <w:spacing w:after="0"/>
              <w:jc w:val="both"/>
            </w:pPr>
            <w:r w:rsidRPr="00463893">
              <w:rPr>
                <w:rFonts w:ascii="Calibri" w:eastAsia="Calibri" w:hAnsi="Calibri" w:cs="Calibri"/>
              </w:rPr>
              <w:t>Is there anything else that we need to consider or add to the statements?</w:t>
            </w:r>
          </w:p>
        </w:tc>
      </w:tr>
    </w:tbl>
    <w:p w:rsidR="00F225F4" w:rsidRDefault="00F225F4" w:rsidP="00F225F4">
      <w:pPr>
        <w:spacing w:line="257" w:lineRule="auto"/>
        <w:rPr>
          <w:rFonts w:ascii="Calibri" w:eastAsia="Calibri" w:hAnsi="Calibri" w:cs="Calibri"/>
          <w:highlight w:val="yellow"/>
        </w:rPr>
      </w:pPr>
      <w:r w:rsidRPr="66688D0B">
        <w:rPr>
          <w:rFonts w:ascii="Calibri" w:eastAsia="Calibri" w:hAnsi="Calibri" w:cs="Calibri"/>
        </w:rPr>
        <w:t xml:space="preserve">  </w:t>
      </w:r>
    </w:p>
    <w:p w:rsidR="00F225F4" w:rsidRDefault="00F225F4" w:rsidP="00F225F4">
      <w:pPr>
        <w:pStyle w:val="Heading2"/>
      </w:pPr>
      <w:bookmarkStart w:id="4" w:name="_Toc29393608"/>
      <w:r w:rsidRPr="66688D0B">
        <w:rPr>
          <w:rFonts w:eastAsia="Calibri"/>
        </w:rPr>
        <w:lastRenderedPageBreak/>
        <w:t>Consultation with young people</w:t>
      </w:r>
      <w:r>
        <w:rPr>
          <w:rFonts w:eastAsia="Calibri"/>
        </w:rPr>
        <w:t>:</w:t>
      </w:r>
      <w:r w:rsidRPr="66688D0B">
        <w:rPr>
          <w:rFonts w:eastAsia="Calibri"/>
        </w:rPr>
        <w:t xml:space="preserve"> I-statements</w:t>
      </w:r>
      <w:bookmarkEnd w:id="4"/>
      <w:r w:rsidRPr="66688D0B">
        <w:rPr>
          <w:rFonts w:eastAsia="Calibri"/>
        </w:rPr>
        <w:t xml:space="preserve"> </w:t>
      </w:r>
    </w:p>
    <w:p w:rsidR="00F225F4" w:rsidRDefault="00F225F4" w:rsidP="00F225F4">
      <w:pPr>
        <w:rPr>
          <w:rFonts w:ascii="Calibri" w:eastAsia="Calibri" w:hAnsi="Calibri" w:cs="Calibri"/>
          <w:bCs/>
          <w:color w:val="000000" w:themeColor="text1"/>
        </w:rPr>
      </w:pPr>
    </w:p>
    <w:p w:rsidR="00F225F4" w:rsidRPr="006F2A44" w:rsidRDefault="00F225F4" w:rsidP="00F225F4">
      <w:pPr>
        <w:rPr>
          <w:rFonts w:ascii="Calibri" w:eastAsia="Calibri" w:hAnsi="Calibri" w:cs="Calibri"/>
          <w:bCs/>
          <w:color w:val="000000" w:themeColor="text1"/>
        </w:rPr>
      </w:pPr>
      <w:r w:rsidRPr="006F2A44">
        <w:rPr>
          <w:rFonts w:ascii="Calibri" w:eastAsia="Calibri" w:hAnsi="Calibri" w:cs="Calibri"/>
          <w:bCs/>
          <w:color w:val="000000" w:themeColor="text1"/>
        </w:rPr>
        <w:t xml:space="preserve">We report on the involvement with young people on </w:t>
      </w:r>
      <w:proofErr w:type="gramStart"/>
      <w:r w:rsidRPr="006F2A44">
        <w:rPr>
          <w:rFonts w:ascii="Calibri" w:eastAsia="Calibri" w:hAnsi="Calibri" w:cs="Calibri"/>
          <w:bCs/>
          <w:color w:val="000000" w:themeColor="text1"/>
        </w:rPr>
        <w:t xml:space="preserve">the </w:t>
      </w:r>
      <w:proofErr w:type="spellStart"/>
      <w:r w:rsidRPr="006F2A44">
        <w:rPr>
          <w:rFonts w:ascii="Calibri" w:eastAsia="Calibri" w:hAnsi="Calibri" w:cs="Calibri"/>
          <w:bCs/>
          <w:color w:val="000000" w:themeColor="text1"/>
        </w:rPr>
        <w:t>i</w:t>
      </w:r>
      <w:proofErr w:type="spellEnd"/>
      <w:proofErr w:type="gramEnd"/>
      <w:r w:rsidRPr="006F2A44">
        <w:rPr>
          <w:rFonts w:ascii="Calibri" w:eastAsia="Calibri" w:hAnsi="Calibri" w:cs="Calibri"/>
          <w:bCs/>
          <w:color w:val="000000" w:themeColor="text1"/>
        </w:rPr>
        <w:t>-statements</w:t>
      </w:r>
      <w:r>
        <w:rPr>
          <w:rFonts w:ascii="Calibri" w:eastAsia="Calibri" w:hAnsi="Calibri" w:cs="Calibri"/>
          <w:bCs/>
          <w:color w:val="000000" w:themeColor="text1"/>
        </w:rPr>
        <w:t xml:space="preserve">, including what they thought and what improvements they suggested.  </w:t>
      </w:r>
    </w:p>
    <w:p w:rsidR="00F225F4" w:rsidRDefault="00F225F4" w:rsidP="00F225F4">
      <w:pPr>
        <w:pStyle w:val="Heading3"/>
        <w:rPr>
          <w:rFonts w:eastAsia="Calibri"/>
        </w:rPr>
      </w:pPr>
    </w:p>
    <w:p w:rsidR="00F225F4" w:rsidRDefault="00F225F4" w:rsidP="00F225F4">
      <w:pPr>
        <w:pStyle w:val="Heading3"/>
        <w:rPr>
          <w:rFonts w:eastAsia="Calibri"/>
        </w:rPr>
      </w:pPr>
      <w:bookmarkStart w:id="5" w:name="_Toc29393609"/>
      <w:r w:rsidRPr="66688D0B">
        <w:rPr>
          <w:rFonts w:eastAsia="Calibri"/>
        </w:rPr>
        <w:t>Ground rules</w:t>
      </w:r>
      <w:bookmarkEnd w:id="5"/>
      <w:r w:rsidRPr="66688D0B">
        <w:rPr>
          <w:rFonts w:eastAsia="Calibri"/>
        </w:rPr>
        <w:t xml:space="preserve"> </w:t>
      </w:r>
    </w:p>
    <w:p w:rsidR="00F225F4" w:rsidRDefault="00F225F4" w:rsidP="00F225F4">
      <w:pPr>
        <w:jc w:val="both"/>
        <w:rPr>
          <w:rFonts w:ascii="Calibri" w:eastAsia="Calibri" w:hAnsi="Calibri" w:cs="Calibri"/>
        </w:rPr>
      </w:pPr>
    </w:p>
    <w:p w:rsidR="00F225F4" w:rsidRPr="00387D3A" w:rsidRDefault="00F225F4" w:rsidP="00F225F4">
      <w:pPr>
        <w:spacing w:after="0"/>
        <w:jc w:val="both"/>
        <w:rPr>
          <w:rFonts w:ascii="Calibri" w:eastAsia="Calibri" w:hAnsi="Calibri" w:cs="Calibri"/>
        </w:rPr>
      </w:pPr>
      <w:r w:rsidRPr="00387D3A">
        <w:rPr>
          <w:rFonts w:ascii="Calibri" w:eastAsia="Calibri" w:hAnsi="Calibri" w:cs="Calibri"/>
        </w:rPr>
        <w:t xml:space="preserve">Each young person was repeatedly reminded that there were no right or wrong answers and to think about the following for each of </w:t>
      </w:r>
      <w:proofErr w:type="gramStart"/>
      <w:r w:rsidRPr="00387D3A">
        <w:rPr>
          <w:rFonts w:ascii="Calibri" w:eastAsia="Calibri" w:hAnsi="Calibri" w:cs="Calibri"/>
        </w:rPr>
        <w:t>the  I</w:t>
      </w:r>
      <w:proofErr w:type="gramEnd"/>
      <w:r w:rsidRPr="00387D3A">
        <w:rPr>
          <w:rFonts w:ascii="Calibri" w:eastAsia="Calibri" w:hAnsi="Calibri" w:cs="Calibri"/>
        </w:rPr>
        <w:t>- statements</w:t>
      </w:r>
      <w:r>
        <w:rPr>
          <w:rFonts w:ascii="Calibri" w:eastAsia="Calibri" w:hAnsi="Calibri" w:cs="Calibri"/>
        </w:rPr>
        <w:t xml:space="preserve">. </w:t>
      </w:r>
      <w:r w:rsidRPr="00387D3A">
        <w:rPr>
          <w:rFonts w:ascii="Calibri" w:eastAsia="Calibri" w:hAnsi="Calibri" w:cs="Calibri"/>
        </w:rPr>
        <w:t xml:space="preserve">Children were asked to consider:   </w:t>
      </w:r>
    </w:p>
    <w:p w:rsidR="00F225F4" w:rsidRPr="00387D3A" w:rsidRDefault="00F225F4" w:rsidP="00F225F4">
      <w:pPr>
        <w:spacing w:after="0"/>
        <w:ind w:left="720"/>
        <w:jc w:val="both"/>
        <w:rPr>
          <w:rFonts w:ascii="Calibri" w:eastAsia="Calibri" w:hAnsi="Calibri" w:cs="Calibri"/>
        </w:rPr>
      </w:pPr>
      <w:r w:rsidRPr="00387D3A">
        <w:rPr>
          <w:rFonts w:ascii="Calibri" w:eastAsia="Calibri" w:hAnsi="Calibri" w:cs="Calibri"/>
        </w:rPr>
        <w:t xml:space="preserve">1. If the statements were good, Ok or rubbish? </w:t>
      </w:r>
    </w:p>
    <w:p w:rsidR="00F225F4" w:rsidRPr="00387D3A" w:rsidRDefault="00F225F4" w:rsidP="00F225F4">
      <w:pPr>
        <w:spacing w:after="0"/>
        <w:ind w:left="720"/>
        <w:jc w:val="both"/>
        <w:rPr>
          <w:rFonts w:ascii="Calibri" w:eastAsia="Calibri" w:hAnsi="Calibri" w:cs="Calibri"/>
        </w:rPr>
      </w:pPr>
      <w:r w:rsidRPr="00387D3A">
        <w:rPr>
          <w:rFonts w:ascii="Calibri" w:eastAsia="Calibri" w:hAnsi="Calibri" w:cs="Calibri"/>
        </w:rPr>
        <w:t xml:space="preserve">2. What they would add or take away or change in terms of </w:t>
      </w:r>
      <w:proofErr w:type="gramStart"/>
      <w:r w:rsidRPr="00387D3A">
        <w:rPr>
          <w:rFonts w:ascii="Calibri" w:eastAsia="Calibri" w:hAnsi="Calibri" w:cs="Calibri"/>
        </w:rPr>
        <w:t>wording ?</w:t>
      </w:r>
      <w:proofErr w:type="gramEnd"/>
      <w:r w:rsidRPr="00387D3A">
        <w:rPr>
          <w:rFonts w:ascii="Calibri" w:eastAsia="Calibri" w:hAnsi="Calibri" w:cs="Calibri"/>
        </w:rPr>
        <w:t xml:space="preserve"> </w:t>
      </w:r>
    </w:p>
    <w:p w:rsidR="00F225F4" w:rsidRPr="00387D3A" w:rsidRDefault="00F225F4" w:rsidP="00F225F4">
      <w:pPr>
        <w:spacing w:after="0"/>
        <w:ind w:left="720"/>
        <w:jc w:val="both"/>
        <w:rPr>
          <w:rFonts w:ascii="Calibri" w:eastAsia="Calibri" w:hAnsi="Calibri" w:cs="Calibri"/>
        </w:rPr>
      </w:pPr>
      <w:r w:rsidRPr="66688D0B">
        <w:rPr>
          <w:rFonts w:ascii="Calibri" w:eastAsia="Calibri" w:hAnsi="Calibri" w:cs="Calibri"/>
        </w:rPr>
        <w:t>3. Which pictures/images are needed (to make child friendly)?</w:t>
      </w:r>
    </w:p>
    <w:p w:rsidR="00F225F4" w:rsidRDefault="00F225F4" w:rsidP="00F225F4">
      <w:pPr>
        <w:rPr>
          <w:rFonts w:ascii="Calibri" w:eastAsia="Calibri" w:hAnsi="Calibri" w:cs="Calibri"/>
          <w:b/>
          <w:bCs/>
          <w:color w:val="000000" w:themeColor="text1"/>
        </w:rPr>
      </w:pPr>
    </w:p>
    <w:p w:rsidR="00F225F4" w:rsidRDefault="00F225F4" w:rsidP="00F225F4">
      <w:pPr>
        <w:pStyle w:val="Heading3"/>
        <w:rPr>
          <w:rFonts w:eastAsia="Calibri"/>
        </w:rPr>
      </w:pPr>
      <w:bookmarkStart w:id="6" w:name="_Toc29393610"/>
      <w:r w:rsidRPr="66688D0B">
        <w:rPr>
          <w:rFonts w:eastAsia="Calibri"/>
        </w:rPr>
        <w:t>Participants</w:t>
      </w:r>
      <w:bookmarkEnd w:id="6"/>
      <w:r w:rsidRPr="66688D0B">
        <w:rPr>
          <w:rFonts w:eastAsia="Calibri"/>
        </w:rPr>
        <w:t xml:space="preserve"> </w:t>
      </w:r>
    </w:p>
    <w:p w:rsidR="00F225F4" w:rsidRDefault="00F225F4" w:rsidP="00F225F4">
      <w:pPr>
        <w:jc w:val="both"/>
        <w:rPr>
          <w:rFonts w:ascii="Calibri" w:eastAsia="Calibri" w:hAnsi="Calibri" w:cs="Calibri"/>
        </w:rPr>
      </w:pPr>
    </w:p>
    <w:p w:rsidR="00F225F4" w:rsidRPr="00387D3A" w:rsidRDefault="00F225F4" w:rsidP="00F225F4">
      <w:pPr>
        <w:spacing w:after="0"/>
        <w:jc w:val="both"/>
        <w:rPr>
          <w:rFonts w:ascii="Calibri" w:eastAsia="Calibri" w:hAnsi="Calibri" w:cs="Calibri"/>
        </w:rPr>
      </w:pPr>
      <w:r w:rsidRPr="66688D0B">
        <w:rPr>
          <w:rFonts w:ascii="Calibri" w:eastAsia="Calibri" w:hAnsi="Calibri" w:cs="Calibri"/>
        </w:rPr>
        <w:t xml:space="preserve">Three children participated (their comments are documented below). They use eye pointing to communicate yes and no and have different communication technology to help with their communication. All young people were given a voucher for their time. The finally agreed wording is included in italics. We report on feedback on three of </w:t>
      </w:r>
      <w:proofErr w:type="gramStart"/>
      <w:r w:rsidRPr="66688D0B">
        <w:rPr>
          <w:rFonts w:ascii="Calibri" w:eastAsia="Calibri" w:hAnsi="Calibri" w:cs="Calibri"/>
        </w:rPr>
        <w:t xml:space="preserve">the </w:t>
      </w:r>
      <w:proofErr w:type="spellStart"/>
      <w:r w:rsidRPr="66688D0B">
        <w:rPr>
          <w:rFonts w:ascii="Calibri" w:eastAsia="Calibri" w:hAnsi="Calibri" w:cs="Calibri"/>
        </w:rPr>
        <w:t>i</w:t>
      </w:r>
      <w:proofErr w:type="spellEnd"/>
      <w:proofErr w:type="gramEnd"/>
      <w:r w:rsidRPr="66688D0B">
        <w:rPr>
          <w:rFonts w:ascii="Calibri" w:eastAsia="Calibri" w:hAnsi="Calibri" w:cs="Calibri"/>
        </w:rPr>
        <w:t>-statements.</w:t>
      </w:r>
    </w:p>
    <w:p w:rsidR="00F225F4" w:rsidRDefault="00F225F4" w:rsidP="00F225F4">
      <w:r w:rsidRPr="66688D0B">
        <w:rPr>
          <w:rFonts w:ascii="Arial" w:eastAsia="Arial" w:hAnsi="Arial" w:cs="Arial"/>
          <w:color w:val="000000" w:themeColor="text1"/>
          <w:sz w:val="24"/>
          <w:szCs w:val="24"/>
        </w:rPr>
        <w:t xml:space="preserve"> </w:t>
      </w:r>
    </w:p>
    <w:p w:rsidR="00F225F4" w:rsidRDefault="00F225F4" w:rsidP="00F225F4">
      <w:pPr>
        <w:pStyle w:val="Heading3"/>
        <w:rPr>
          <w:rFonts w:eastAsia="Calibri"/>
        </w:rPr>
      </w:pPr>
      <w:r w:rsidRPr="66688D0B">
        <w:rPr>
          <w:rFonts w:ascii="Arial" w:eastAsia="Arial" w:hAnsi="Arial" w:cs="Arial"/>
        </w:rPr>
        <w:t xml:space="preserve"> </w:t>
      </w:r>
      <w:bookmarkStart w:id="7" w:name="_Toc29393611"/>
      <w:r w:rsidRPr="66688D0B">
        <w:rPr>
          <w:rFonts w:eastAsia="Calibri"/>
        </w:rPr>
        <w:t>I-statements for parents and children</w:t>
      </w:r>
      <w:bookmarkEnd w:id="7"/>
      <w:r w:rsidRPr="66688D0B">
        <w:rPr>
          <w:rFonts w:eastAsia="Calibri"/>
        </w:rPr>
        <w:t xml:space="preserve"> </w:t>
      </w:r>
    </w:p>
    <w:p w:rsidR="00F225F4" w:rsidRDefault="00F225F4" w:rsidP="00F225F4">
      <w:pPr>
        <w:jc w:val="both"/>
        <w:rPr>
          <w:rFonts w:ascii="Calibri" w:eastAsia="Calibri" w:hAnsi="Calibri" w:cs="Calibri"/>
        </w:rPr>
      </w:pPr>
    </w:p>
    <w:p w:rsidR="00F225F4" w:rsidRPr="00387D3A" w:rsidRDefault="00F225F4" w:rsidP="00F225F4">
      <w:pPr>
        <w:spacing w:after="0"/>
        <w:jc w:val="both"/>
        <w:rPr>
          <w:rFonts w:ascii="Calibri" w:eastAsia="Calibri" w:hAnsi="Calibri" w:cs="Calibri"/>
        </w:rPr>
      </w:pPr>
      <w:r w:rsidRPr="00387D3A">
        <w:rPr>
          <w:rFonts w:ascii="Calibri" w:eastAsia="Calibri" w:hAnsi="Calibri" w:cs="Calibri"/>
        </w:rPr>
        <w:t xml:space="preserve">1. I have the right to discuss my psychosocial emotional support (PES) needs when making a decision to have a gastrostomy for my child in appointments where the primary purpose is PES. </w:t>
      </w:r>
      <w:bookmarkStart w:id="8" w:name="_GoBack"/>
      <w:bookmarkEnd w:id="8"/>
    </w:p>
    <w:p w:rsidR="00F225F4" w:rsidRPr="00387D3A" w:rsidRDefault="00F225F4" w:rsidP="00F225F4">
      <w:pPr>
        <w:spacing w:after="0"/>
        <w:jc w:val="both"/>
        <w:rPr>
          <w:rFonts w:ascii="Calibri" w:eastAsia="Calibri" w:hAnsi="Calibri" w:cs="Calibri"/>
        </w:rPr>
      </w:pPr>
      <w:r w:rsidRPr="00387D3A">
        <w:rPr>
          <w:rFonts w:ascii="Calibri" w:eastAsia="Calibri" w:hAnsi="Calibri" w:cs="Calibri"/>
        </w:rPr>
        <w:t xml:space="preserve"> </w:t>
      </w:r>
    </w:p>
    <w:p w:rsidR="00F225F4" w:rsidRPr="00387D3A" w:rsidRDefault="00F225F4" w:rsidP="00F225F4">
      <w:pPr>
        <w:spacing w:after="0"/>
        <w:ind w:left="720"/>
        <w:jc w:val="both"/>
        <w:rPr>
          <w:rFonts w:ascii="Calibri" w:eastAsia="Calibri" w:hAnsi="Calibri" w:cs="Calibri"/>
        </w:rPr>
      </w:pPr>
      <w:r w:rsidRPr="00260183">
        <w:rPr>
          <w:rFonts w:ascii="Calibri" w:eastAsia="Calibri" w:hAnsi="Calibri" w:cs="Calibri"/>
          <w:b/>
          <w:bCs/>
        </w:rPr>
        <w:t>Young person 1</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 xml:space="preserve">Good- put a teeth/talking photo or image  </w:t>
      </w:r>
    </w:p>
    <w:p w:rsidR="00F225F4" w:rsidRPr="00387D3A" w:rsidRDefault="00F225F4" w:rsidP="00F225F4">
      <w:pPr>
        <w:spacing w:after="0"/>
        <w:ind w:left="720"/>
        <w:jc w:val="both"/>
        <w:rPr>
          <w:rFonts w:ascii="Calibri" w:eastAsia="Calibri" w:hAnsi="Calibri" w:cs="Calibri"/>
        </w:rPr>
      </w:pPr>
      <w:r w:rsidRPr="00260183">
        <w:rPr>
          <w:rFonts w:ascii="Calibri" w:eastAsia="Calibri" w:hAnsi="Calibri" w:cs="Calibri"/>
          <w:b/>
          <w:bCs/>
        </w:rPr>
        <w:t>Young person 2</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 xml:space="preserve">Good/yes don’t care about pictures </w:t>
      </w:r>
    </w:p>
    <w:p w:rsidR="00F225F4" w:rsidRPr="00387D3A" w:rsidRDefault="00F225F4" w:rsidP="00F225F4">
      <w:pPr>
        <w:spacing w:after="0"/>
        <w:ind w:left="720"/>
        <w:jc w:val="both"/>
        <w:rPr>
          <w:rFonts w:ascii="Calibri" w:eastAsia="Calibri" w:hAnsi="Calibri" w:cs="Calibri"/>
        </w:rPr>
      </w:pPr>
      <w:r w:rsidRPr="00260183">
        <w:rPr>
          <w:rFonts w:ascii="Calibri" w:eastAsia="Calibri" w:hAnsi="Calibri" w:cs="Calibri"/>
          <w:b/>
          <w:bCs/>
        </w:rPr>
        <w:t>Young person 3</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 xml:space="preserve">I think you will need to speak to the </w:t>
      </w:r>
      <w:r>
        <w:rPr>
          <w:rFonts w:ascii="Calibri" w:eastAsia="Calibri" w:hAnsi="Calibri" w:cs="Calibri"/>
        </w:rPr>
        <w:t>Dr</w:t>
      </w:r>
      <w:r w:rsidRPr="00387D3A">
        <w:rPr>
          <w:rFonts w:ascii="Calibri" w:eastAsia="Calibri" w:hAnsi="Calibri" w:cs="Calibri"/>
        </w:rPr>
        <w:t xml:space="preserve"> to helping your child at first - I agree with having a talking picture </w:t>
      </w:r>
    </w:p>
    <w:p w:rsidR="00F225F4" w:rsidRPr="00387D3A" w:rsidRDefault="00F225F4" w:rsidP="00F225F4">
      <w:pPr>
        <w:spacing w:after="0"/>
        <w:jc w:val="both"/>
        <w:rPr>
          <w:rFonts w:ascii="Calibri" w:eastAsia="Calibri" w:hAnsi="Calibri" w:cs="Calibri"/>
          <w:i/>
          <w:iCs/>
        </w:rPr>
      </w:pPr>
      <w:r w:rsidRPr="66688D0B">
        <w:rPr>
          <w:rFonts w:ascii="Calibri" w:eastAsia="Calibri" w:hAnsi="Calibri" w:cs="Calibri"/>
          <w:i/>
          <w:iCs/>
          <w:sz w:val="23"/>
          <w:szCs w:val="23"/>
        </w:rPr>
        <w:t xml:space="preserve"> </w:t>
      </w:r>
    </w:p>
    <w:p w:rsidR="00F225F4" w:rsidRPr="00387D3A" w:rsidRDefault="00F225F4" w:rsidP="00F225F4">
      <w:pPr>
        <w:spacing w:after="0"/>
        <w:jc w:val="both"/>
        <w:rPr>
          <w:rFonts w:ascii="Calibri" w:eastAsia="Calibri" w:hAnsi="Calibri" w:cs="Calibri"/>
          <w:i/>
          <w:iCs/>
        </w:rPr>
      </w:pPr>
      <w:r w:rsidRPr="00387D3A">
        <w:rPr>
          <w:rFonts w:ascii="Calibri" w:eastAsia="Calibri" w:hAnsi="Calibri" w:cs="Calibri"/>
          <w:i/>
          <w:iCs/>
        </w:rPr>
        <w:t>Finally agreed statement; I have the right to communicate my feelings and thoughts to a Dr, psychologist or another when I am choosing to have a gastrostomy for myself or for my child.</w:t>
      </w:r>
    </w:p>
    <w:p w:rsidR="00F225F4" w:rsidRDefault="00F225F4" w:rsidP="00F225F4">
      <w:r w:rsidRPr="66688D0B">
        <w:rPr>
          <w:rFonts w:ascii="Arial" w:eastAsia="Arial" w:hAnsi="Arial" w:cs="Arial"/>
          <w:color w:val="000000" w:themeColor="text1"/>
          <w:sz w:val="24"/>
          <w:szCs w:val="24"/>
        </w:rPr>
        <w:t xml:space="preserve"> </w:t>
      </w:r>
    </w:p>
    <w:p w:rsidR="00F225F4" w:rsidRPr="00387D3A" w:rsidRDefault="00F225F4" w:rsidP="00F225F4">
      <w:pPr>
        <w:spacing w:after="0"/>
        <w:rPr>
          <w:rFonts w:ascii="Calibri" w:eastAsia="Calibri" w:hAnsi="Calibri" w:cs="Calibri"/>
        </w:rPr>
      </w:pPr>
      <w:r w:rsidRPr="00387D3A">
        <w:rPr>
          <w:rFonts w:ascii="Calibri" w:eastAsia="Calibri" w:hAnsi="Calibri" w:cs="Calibri"/>
        </w:rPr>
        <w:t xml:space="preserve"> 2. I have the right to know what to expect in these (replace these with /my/our) appointments and who will provide (replace with give) this support, how long I can expect to talk about things that matter to me and where these conversations (replace with communications) will take place</w:t>
      </w:r>
      <w:r>
        <w:rPr>
          <w:rFonts w:ascii="Calibri" w:eastAsia="Calibri" w:hAnsi="Calibri" w:cs="Calibri"/>
        </w:rPr>
        <w:t>,</w:t>
      </w:r>
      <w:r w:rsidRPr="00387D3A">
        <w:rPr>
          <w:rFonts w:ascii="Calibri" w:eastAsia="Calibri" w:hAnsi="Calibri" w:cs="Calibri"/>
        </w:rPr>
        <w:t xml:space="preserve"> and who they will be shared with? </w:t>
      </w:r>
    </w:p>
    <w:p w:rsidR="00F225F4" w:rsidRPr="00387D3A" w:rsidRDefault="00F225F4" w:rsidP="00F225F4">
      <w:pPr>
        <w:spacing w:after="0"/>
        <w:jc w:val="both"/>
        <w:rPr>
          <w:rFonts w:ascii="Calibri" w:eastAsia="Calibri" w:hAnsi="Calibri" w:cs="Calibri"/>
        </w:rPr>
      </w:pPr>
      <w:r w:rsidRPr="00387D3A">
        <w:rPr>
          <w:rFonts w:ascii="Calibri" w:eastAsia="Calibri" w:hAnsi="Calibri" w:cs="Calibri"/>
        </w:rPr>
        <w:lastRenderedPageBreak/>
        <w:t xml:space="preserve">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1</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 xml:space="preserve">OK- put a picture of a question mark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2</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 xml:space="preserve">Good/yes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3</w:t>
      </w:r>
      <w:r w:rsidRPr="00387D3A">
        <w:rPr>
          <w:rFonts w:ascii="Calibri" w:eastAsia="Calibri" w:hAnsi="Calibri" w:cs="Calibri"/>
        </w:rPr>
        <w:t xml:space="preserve">: Good - I like the idea of the picture of the question mark </w:t>
      </w:r>
    </w:p>
    <w:p w:rsidR="00F225F4" w:rsidRPr="00387D3A" w:rsidRDefault="00F225F4" w:rsidP="00F225F4">
      <w:pPr>
        <w:spacing w:after="0"/>
        <w:jc w:val="both"/>
        <w:rPr>
          <w:rFonts w:ascii="Calibri" w:eastAsia="Calibri" w:hAnsi="Calibri" w:cs="Calibri"/>
          <w:i/>
          <w:iCs/>
        </w:rPr>
      </w:pPr>
      <w:r w:rsidRPr="00387D3A">
        <w:rPr>
          <w:rFonts w:ascii="Calibri" w:eastAsia="Calibri" w:hAnsi="Calibri" w:cs="Calibri"/>
          <w:i/>
          <w:iCs/>
        </w:rPr>
        <w:t xml:space="preserve"> </w:t>
      </w:r>
    </w:p>
    <w:p w:rsidR="00F225F4" w:rsidRDefault="00F225F4" w:rsidP="00F225F4">
      <w:pPr>
        <w:spacing w:after="0"/>
        <w:jc w:val="both"/>
        <w:rPr>
          <w:rFonts w:ascii="Calibri" w:eastAsia="Calibri" w:hAnsi="Calibri" w:cs="Calibri"/>
          <w:i/>
          <w:iCs/>
        </w:rPr>
      </w:pPr>
      <w:r w:rsidRPr="00387D3A">
        <w:rPr>
          <w:rFonts w:ascii="Calibri" w:eastAsia="Calibri" w:hAnsi="Calibri" w:cs="Calibri"/>
          <w:i/>
          <w:iCs/>
        </w:rPr>
        <w:t>Finally agreed statement:  I have the right to know what to expect in these/my/our appointments and who will give this support, how long I can talk about things that matter to me and where these conversations/communications will take place and who they will be shared with?</w:t>
      </w:r>
    </w:p>
    <w:p w:rsidR="00F225F4" w:rsidRPr="00387D3A" w:rsidRDefault="00F225F4" w:rsidP="00F225F4">
      <w:pPr>
        <w:spacing w:after="0"/>
        <w:jc w:val="both"/>
        <w:rPr>
          <w:rFonts w:ascii="Calibri" w:eastAsia="Calibri" w:hAnsi="Calibri" w:cs="Calibri"/>
          <w:i/>
          <w:iCs/>
        </w:rPr>
      </w:pPr>
    </w:p>
    <w:p w:rsidR="00F225F4" w:rsidRPr="00387D3A" w:rsidRDefault="00F225F4" w:rsidP="00F225F4">
      <w:pPr>
        <w:spacing w:after="0"/>
        <w:rPr>
          <w:rFonts w:ascii="Calibri" w:eastAsia="Calibri" w:hAnsi="Calibri" w:cs="Calibri"/>
        </w:rPr>
      </w:pPr>
      <w:r w:rsidRPr="00387D3A">
        <w:rPr>
          <w:rFonts w:ascii="Calibri" w:eastAsia="Calibri" w:hAnsi="Calibri" w:cs="Calibri"/>
        </w:rPr>
        <w:t xml:space="preserve">3.  I have the right to receive (replace with get) information and resources about the procedure/gastrostomy/operation, including what I feel about surgery and the gastrostomy, and how I will manage the tube and feeding on social occasions. I would like to know what to expect after a gastrostomy is placed and how it will affect my/our everyday lives such as feeding in school and going on holiday and how to use and obtain (replace with get) specialist equipment. </w:t>
      </w:r>
    </w:p>
    <w:p w:rsidR="00F225F4" w:rsidRPr="00387D3A" w:rsidRDefault="00F225F4" w:rsidP="00F225F4">
      <w:pPr>
        <w:spacing w:after="0"/>
        <w:jc w:val="both"/>
        <w:rPr>
          <w:rFonts w:ascii="Calibri" w:eastAsia="Calibri" w:hAnsi="Calibri" w:cs="Calibri"/>
        </w:rPr>
      </w:pPr>
      <w:r w:rsidRPr="66688D0B">
        <w:rPr>
          <w:rFonts w:ascii="Calibri" w:eastAsia="Calibri" w:hAnsi="Calibri" w:cs="Calibri"/>
          <w:color w:val="000000" w:themeColor="text1"/>
        </w:rPr>
        <w:t xml:space="preserve">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1</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rubbish, too long, change into 2</w:t>
      </w:r>
      <w:r>
        <w:rPr>
          <w:rFonts w:ascii="Calibri" w:eastAsia="Calibri" w:hAnsi="Calibri" w:cs="Calibri"/>
        </w:rPr>
        <w:t xml:space="preserve"> - </w:t>
      </w:r>
      <w:r w:rsidRPr="00387D3A">
        <w:rPr>
          <w:rFonts w:ascii="Calibri" w:eastAsia="Calibri" w:hAnsi="Calibri" w:cs="Calibri"/>
        </w:rPr>
        <w:t xml:space="preserve">picture of aeroplane/holiday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2</w:t>
      </w:r>
      <w:r w:rsidRPr="00387D3A">
        <w:rPr>
          <w:rFonts w:ascii="Calibri" w:eastAsia="Calibri" w:hAnsi="Calibri" w:cs="Calibri"/>
        </w:rPr>
        <w:t xml:space="preserve">: good but better split into 2 like below </w:t>
      </w:r>
    </w:p>
    <w:p w:rsidR="00F225F4" w:rsidRPr="00387D3A" w:rsidRDefault="00F225F4" w:rsidP="00F225F4">
      <w:pPr>
        <w:spacing w:after="0"/>
        <w:ind w:left="720"/>
        <w:jc w:val="both"/>
        <w:rPr>
          <w:rFonts w:ascii="Calibri" w:eastAsia="Calibri" w:hAnsi="Calibri" w:cs="Calibri"/>
        </w:rPr>
      </w:pPr>
      <w:r w:rsidRPr="00625F74">
        <w:rPr>
          <w:rFonts w:ascii="Calibri" w:eastAsia="Calibri" w:hAnsi="Calibri" w:cs="Calibri"/>
          <w:b/>
          <w:bCs/>
        </w:rPr>
        <w:t>Young person 3</w:t>
      </w:r>
      <w:r w:rsidRPr="00387D3A">
        <w:rPr>
          <w:rFonts w:ascii="Calibri" w:eastAsia="Calibri" w:hAnsi="Calibri" w:cs="Calibri"/>
        </w:rPr>
        <w:t>:</w:t>
      </w:r>
      <w:r>
        <w:rPr>
          <w:rFonts w:ascii="Calibri" w:eastAsia="Calibri" w:hAnsi="Calibri" w:cs="Calibri"/>
        </w:rPr>
        <w:t xml:space="preserve"> </w:t>
      </w:r>
      <w:r w:rsidRPr="00387D3A">
        <w:rPr>
          <w:rFonts w:ascii="Calibri" w:eastAsia="Calibri" w:hAnsi="Calibri" w:cs="Calibri"/>
        </w:rPr>
        <w:t>rubbish</w:t>
      </w:r>
      <w:r>
        <w:rPr>
          <w:rFonts w:ascii="Calibri" w:eastAsia="Calibri" w:hAnsi="Calibri" w:cs="Calibri"/>
        </w:rPr>
        <w:t xml:space="preserve"> </w:t>
      </w:r>
      <w:r w:rsidRPr="00387D3A">
        <w:rPr>
          <w:rFonts w:ascii="Calibri" w:eastAsia="Calibri" w:hAnsi="Calibri" w:cs="Calibri"/>
        </w:rPr>
        <w:t xml:space="preserve">- you just need work around it (when on holiday) - I like to have a picture/symbol of sunshine </w:t>
      </w:r>
    </w:p>
    <w:p w:rsidR="00F225F4" w:rsidRPr="00387D3A" w:rsidRDefault="00F225F4" w:rsidP="00F225F4">
      <w:pPr>
        <w:spacing w:after="0"/>
        <w:jc w:val="both"/>
        <w:rPr>
          <w:rFonts w:ascii="Calibri" w:eastAsia="Calibri" w:hAnsi="Calibri" w:cs="Calibri"/>
          <w:i/>
          <w:iCs/>
        </w:rPr>
      </w:pPr>
      <w:r w:rsidRPr="66688D0B">
        <w:rPr>
          <w:rFonts w:ascii="Calibri" w:eastAsia="Calibri" w:hAnsi="Calibri" w:cs="Calibri"/>
          <w:i/>
          <w:iCs/>
          <w:color w:val="000000" w:themeColor="text1"/>
        </w:rPr>
        <w:t xml:space="preserve"> </w:t>
      </w:r>
    </w:p>
    <w:p w:rsidR="00F225F4" w:rsidRPr="00387D3A" w:rsidRDefault="00F225F4" w:rsidP="00F225F4">
      <w:pPr>
        <w:spacing w:after="0"/>
        <w:jc w:val="both"/>
        <w:rPr>
          <w:rFonts w:ascii="Calibri" w:eastAsia="Calibri" w:hAnsi="Calibri" w:cs="Calibri"/>
          <w:i/>
          <w:iCs/>
        </w:rPr>
      </w:pPr>
      <w:r w:rsidRPr="00387D3A">
        <w:rPr>
          <w:rFonts w:ascii="Calibri" w:eastAsia="Calibri" w:hAnsi="Calibri" w:cs="Calibri"/>
          <w:i/>
          <w:iCs/>
        </w:rPr>
        <w:t>Finally agreed statement</w:t>
      </w:r>
      <w:r>
        <w:rPr>
          <w:rFonts w:ascii="Calibri" w:eastAsia="Calibri" w:hAnsi="Calibri" w:cs="Calibri"/>
          <w:i/>
          <w:iCs/>
        </w:rPr>
        <w:t>s:</w:t>
      </w:r>
    </w:p>
    <w:p w:rsidR="00F225F4" w:rsidRPr="00387D3A" w:rsidRDefault="00F225F4" w:rsidP="00F225F4">
      <w:pPr>
        <w:spacing w:after="0"/>
        <w:jc w:val="both"/>
        <w:rPr>
          <w:rFonts w:ascii="Calibri" w:eastAsia="Calibri" w:hAnsi="Calibri" w:cs="Calibri"/>
          <w:i/>
          <w:iCs/>
        </w:rPr>
      </w:pPr>
      <w:r w:rsidRPr="00387D3A">
        <w:rPr>
          <w:rFonts w:ascii="Calibri" w:eastAsia="Calibri" w:hAnsi="Calibri" w:cs="Calibri"/>
          <w:i/>
          <w:iCs/>
        </w:rPr>
        <w:t xml:space="preserve">a) I have the right to get information and resources about the operation, how I might feel about surgery and the gastrostomy, and how I will manage the tube and feeding at all times. </w:t>
      </w:r>
    </w:p>
    <w:p w:rsidR="00F225F4" w:rsidRPr="00387D3A" w:rsidRDefault="00F225F4" w:rsidP="00F225F4">
      <w:pPr>
        <w:spacing w:after="0"/>
        <w:jc w:val="both"/>
        <w:rPr>
          <w:rFonts w:ascii="Calibri" w:eastAsia="Calibri" w:hAnsi="Calibri" w:cs="Calibri"/>
        </w:rPr>
      </w:pPr>
      <w:r w:rsidRPr="00387D3A">
        <w:rPr>
          <w:rFonts w:ascii="Calibri" w:eastAsia="Calibri" w:hAnsi="Calibri" w:cs="Calibri"/>
        </w:rPr>
        <w:t xml:space="preserve"> </w:t>
      </w:r>
    </w:p>
    <w:p w:rsidR="00F225F4" w:rsidRPr="00387D3A" w:rsidRDefault="00F225F4" w:rsidP="00F225F4">
      <w:pPr>
        <w:spacing w:after="0"/>
        <w:jc w:val="both"/>
        <w:rPr>
          <w:rFonts w:ascii="Calibri" w:eastAsia="Calibri" w:hAnsi="Calibri" w:cs="Calibri"/>
          <w:i/>
          <w:iCs/>
        </w:rPr>
      </w:pPr>
      <w:r w:rsidRPr="00387D3A">
        <w:rPr>
          <w:rFonts w:ascii="Calibri" w:eastAsia="Calibri" w:hAnsi="Calibri" w:cs="Calibri"/>
          <w:i/>
          <w:iCs/>
        </w:rPr>
        <w:t>b) I want to know what to expect after a gastrostomy is placed, how it will affect my/our everyday lives (such as feeding in school,</w:t>
      </w:r>
      <w:r>
        <w:rPr>
          <w:rFonts w:ascii="Calibri" w:eastAsia="Calibri" w:hAnsi="Calibri" w:cs="Calibri"/>
          <w:i/>
          <w:iCs/>
        </w:rPr>
        <w:t xml:space="preserve"> </w:t>
      </w:r>
      <w:r w:rsidRPr="00387D3A">
        <w:rPr>
          <w:rFonts w:ascii="Calibri" w:eastAsia="Calibri" w:hAnsi="Calibri" w:cs="Calibri"/>
          <w:i/>
          <w:iCs/>
        </w:rPr>
        <w:t>going on holiday</w:t>
      </w:r>
      <w:r w:rsidRPr="15FDCFF0">
        <w:rPr>
          <w:rFonts w:ascii="Calibri" w:eastAsia="Calibri" w:hAnsi="Calibri" w:cs="Calibri"/>
          <w:i/>
          <w:iCs/>
        </w:rPr>
        <w:t xml:space="preserve">) </w:t>
      </w:r>
      <w:r w:rsidRPr="00387D3A">
        <w:rPr>
          <w:rFonts w:ascii="Calibri" w:eastAsia="Calibri" w:hAnsi="Calibri" w:cs="Calibri"/>
          <w:i/>
          <w:iCs/>
        </w:rPr>
        <w:t>and how to use and get specialist equipment.</w:t>
      </w:r>
    </w:p>
    <w:p w:rsidR="00F225F4" w:rsidRDefault="00F225F4" w:rsidP="00F225F4">
      <w:pPr>
        <w:jc w:val="both"/>
        <w:rPr>
          <w:rFonts w:ascii="Calibri" w:eastAsia="Calibri" w:hAnsi="Calibri" w:cs="Calibri"/>
        </w:rPr>
      </w:pPr>
    </w:p>
    <w:p w:rsidR="00F225F4" w:rsidRPr="00387D3A" w:rsidRDefault="00F225F4" w:rsidP="00F225F4">
      <w:pPr>
        <w:spacing w:after="0"/>
        <w:jc w:val="both"/>
        <w:rPr>
          <w:rFonts w:ascii="Calibri" w:eastAsia="Calibri" w:hAnsi="Calibri" w:cs="Calibri"/>
        </w:rPr>
      </w:pPr>
      <w:r>
        <w:rPr>
          <w:rFonts w:ascii="Calibri" w:eastAsia="Calibri" w:hAnsi="Calibri" w:cs="Calibri"/>
        </w:rPr>
        <w:t>Of interest, perhaps, o</w:t>
      </w:r>
      <w:r w:rsidRPr="66688D0B">
        <w:rPr>
          <w:rFonts w:ascii="Calibri" w:eastAsia="Calibri" w:hAnsi="Calibri" w:cs="Calibri"/>
        </w:rPr>
        <w:t xml:space="preserve">ne of the parents queried the use of the term </w:t>
      </w:r>
      <w:r>
        <w:rPr>
          <w:rFonts w:ascii="Calibri" w:eastAsia="Calibri" w:hAnsi="Calibri" w:cs="Calibri"/>
        </w:rPr>
        <w:t>“</w:t>
      </w:r>
      <w:r w:rsidRPr="66688D0B">
        <w:rPr>
          <w:rFonts w:ascii="Calibri" w:eastAsia="Calibri" w:hAnsi="Calibri" w:cs="Calibri"/>
        </w:rPr>
        <w:t>minimum standards</w:t>
      </w:r>
      <w:r>
        <w:rPr>
          <w:rFonts w:ascii="Calibri" w:eastAsia="Calibri" w:hAnsi="Calibri" w:cs="Calibri"/>
        </w:rPr>
        <w:t>”</w:t>
      </w:r>
      <w:r w:rsidRPr="66688D0B">
        <w:rPr>
          <w:rFonts w:ascii="Calibri" w:eastAsia="Calibri" w:hAnsi="Calibri" w:cs="Calibri"/>
        </w:rPr>
        <w:t>.  We will rework our minimum standards and these will be disseminated through a short video co-produced with children and parents through professional and parental websites.</w:t>
      </w:r>
    </w:p>
    <w:p w:rsidR="00EC4FCF" w:rsidRDefault="00EC4FCF"/>
    <w:sectPr w:rsidR="00EC4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635C5"/>
    <w:multiLevelType w:val="hybridMultilevel"/>
    <w:tmpl w:val="82929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B0DB9"/>
    <w:multiLevelType w:val="hybridMultilevel"/>
    <w:tmpl w:val="4FD07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F4"/>
    <w:rsid w:val="0038547A"/>
    <w:rsid w:val="00EC4FCF"/>
    <w:rsid w:val="00F2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A0F73-BB50-4312-9BEC-35F9C7D7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5F4"/>
    <w:pPr>
      <w:spacing w:after="120" w:line="360" w:lineRule="auto"/>
    </w:pPr>
    <w:rPr>
      <w:rFonts w:eastAsiaTheme="minorEastAsia"/>
      <w:sz w:val="20"/>
      <w:szCs w:val="20"/>
    </w:rPr>
  </w:style>
  <w:style w:type="paragraph" w:styleId="Heading2">
    <w:name w:val="heading 2"/>
    <w:basedOn w:val="Normal"/>
    <w:next w:val="Normal"/>
    <w:link w:val="Heading2Char"/>
    <w:uiPriority w:val="9"/>
    <w:unhideWhenUsed/>
    <w:qFormat/>
    <w:rsid w:val="00F225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225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5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225F4"/>
    <w:rPr>
      <w:rFonts w:asciiTheme="majorHAnsi" w:eastAsiaTheme="majorEastAsia" w:hAnsiTheme="majorHAnsi" w:cstheme="majorBidi"/>
      <w:color w:val="44546A" w:themeColor="text2"/>
      <w:sz w:val="24"/>
      <w:szCs w:val="24"/>
    </w:rPr>
  </w:style>
  <w:style w:type="paragraph" w:styleId="ListParagraph">
    <w:name w:val="List Paragraph"/>
    <w:basedOn w:val="Normal"/>
    <w:uiPriority w:val="34"/>
    <w:qFormat/>
    <w:rsid w:val="00F225F4"/>
    <w:pPr>
      <w:ind w:left="720"/>
      <w:contextualSpacing/>
    </w:pPr>
  </w:style>
  <w:style w:type="table" w:styleId="TableGrid">
    <w:name w:val="Table Grid"/>
    <w:basedOn w:val="TableNormal"/>
    <w:uiPriority w:val="59"/>
    <w:rsid w:val="00F225F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25F4"/>
    <w:pPr>
      <w:spacing w:line="240" w:lineRule="auto"/>
    </w:pPr>
    <w:rPr>
      <w:b/>
      <w:bCs/>
      <w:smallCaps/>
      <w:color w:val="595959" w:themeColor="text1" w:themeTint="A6"/>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Craig</dc:creator>
  <cp:keywords/>
  <dc:description/>
  <cp:lastModifiedBy>Gillian Craig</cp:lastModifiedBy>
  <cp:revision>1</cp:revision>
  <dcterms:created xsi:type="dcterms:W3CDTF">2020-01-08T17:19:00Z</dcterms:created>
  <dcterms:modified xsi:type="dcterms:W3CDTF">2020-01-08T17:24:00Z</dcterms:modified>
</cp:coreProperties>
</file>